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6"/>
        <w:gridCol w:w="5496"/>
      </w:tblGrid>
      <w:tr w:rsidR="00BB1183" w:rsidRPr="00B07B09" w:rsidTr="00B07B09">
        <w:tc>
          <w:tcPr>
            <w:tcW w:w="2500" w:type="pct"/>
          </w:tcPr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6" type="#_x0000_t75" style="position:absolute;left:0;text-align:left;margin-left:0;margin-top:0;width:126pt;height:141.3pt;z-index:251659264;visibility:visible;mso-position-horizontal:left;mso-position-horizontal-relative:margin;mso-position-vertical:top;mso-position-vertical-relative:margin">
                  <v:imagedata r:id="rId5" o:title=""/>
                  <w10:wrap type="square" anchorx="margin" anchory="margin"/>
                </v:shape>
              </w:pict>
            </w:r>
            <w:r w:rsidRPr="00B07B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КАК распознать ИНСУЛЬТ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попросите улыбнуться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– перекос лица, может быть слюнотечение на одной стороне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попросите удержать руки перед собой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– парализованная рука не поднимется или быстро опустится, слабость, онемение, «непослушность» или обездвиживание руки, ноги, половины тела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попросите повторить простое предложение – «каша во рту»,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затруднения в подборе нужных слов, понимания речи и чтения, невнятная и нечеткая речь,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до полной потери речи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нарушения или потеря зрения, «двоение» в глазах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нарушение равновесия и координации движений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(ощущения «покачивания, проваливания, вращения тела, головокружения», неустойчивая походка вплоть до падения)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необычная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сильная головная боль по типу «удара по голове»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часто с тошнотой и рвотой (нередко после стресса или физического напряжения)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спутанность сознания или его утрата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, неконтролируемые мочеиспускание или дефекация.</w:t>
            </w:r>
          </w:p>
        </w:tc>
        <w:tc>
          <w:tcPr>
            <w:tcW w:w="2500" w:type="pct"/>
          </w:tcPr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Рисунок 10" o:spid="_x0000_s1027" type="#_x0000_t75" style="position:absolute;left:0;text-align:left;margin-left:0;margin-top:0;width:126pt;height:141.3pt;z-index:251658240;visibility:visible;mso-position-horizontal:left;mso-position-horizontal-relative:margin;mso-position-vertical:top;mso-position-vertical-relative:margin">
                  <v:imagedata r:id="rId5" o:title=""/>
                  <w10:wrap type="square" anchorx="margin" anchory="margin"/>
                </v:shape>
              </w:pict>
            </w:r>
            <w:r w:rsidRPr="00B07B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КАК распознать ИНСУЛЬТ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попросите улыбнуться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– перекос лица, может быть слюнотечение на одной стороне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попросите удержать руки перед собой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– парализованная рука не поднимется или быстро опустится, слабость, онемение, «непослушность» или обездвиживание руки, ноги, половины тела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попросите повторить простое предложение – «каша во рту»,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затруднения в подборе нужных слов, понимания речи и чтения, невнятная и нечеткая речь,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до полной потери речи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нарушения или потеря зрения, «двоение» в глазах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нарушение равновесия и координации движений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(ощущения «покачивания, проваливания, вращения тела, головокружения», неустойчивая походка вплоть до падения)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необычная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сильная головная боль по типу «удара по голове»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часто с тошнотой и рвотой (нередко после стресса или физического напряжения)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спутанность сознания или его утрата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, неконтролируемые мочеиспускание или дефекация.</w:t>
            </w:r>
          </w:p>
        </w:tc>
      </w:tr>
      <w:tr w:rsidR="00BB1183" w:rsidRPr="00B07B09" w:rsidTr="00B07B09">
        <w:tc>
          <w:tcPr>
            <w:tcW w:w="2500" w:type="pct"/>
          </w:tcPr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Рисунок 6" o:spid="_x0000_s1028" type="#_x0000_t75" style="position:absolute;left:0;text-align:left;margin-left:0;margin-top:0;width:126pt;height:141.3pt;z-index:251656192;visibility:visible;mso-position-horizontal:left;mso-position-horizontal-relative:margin;mso-position-vertical:top;mso-position-vertical-relative:margin">
                  <v:imagedata r:id="rId5" o:title=""/>
                  <w10:wrap type="square" anchorx="margin" anchory="margin"/>
                </v:shape>
              </w:pict>
            </w:r>
            <w:r w:rsidRPr="00B07B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КАК распознать ИНСУЛЬТ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попросите улыбнуться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– перекос лица, может быть слюнотечение на одной стороне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попросите удержать руки перед собой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– парализованная рука не поднимется или быстро опустится, слабость, онемение, «непослушность» или обездвиживание руки, ноги, половины тела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попросите повторить простое предложение – «каша во рту»,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затруднения в подборе нужных слов, понимания речи и чтения, невнятная и нечеткая речь,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до полной потери речи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нарушения или потеря зрения, «двоение» в глазах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нарушение равновесия и координации движений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(ощущения «покачивания, проваливания, вращения тела, головокружения», неустойчивая походка вплоть до падения)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необычная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сильная головная боль по типу «удара по голове»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часто с тошнотой и рвотой (нередко после стресса или физического напряжения)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спутанность сознания или его утрата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, неконтролируемые мочеиспускание или дефекация.</w:t>
            </w:r>
          </w:p>
        </w:tc>
        <w:tc>
          <w:tcPr>
            <w:tcW w:w="2500" w:type="pct"/>
          </w:tcPr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Рисунок 8" o:spid="_x0000_s1029" type="#_x0000_t75" style="position:absolute;left:0;text-align:left;margin-left:0;margin-top:0;width:126pt;height:141.3pt;z-index:251657216;visibility:visible;mso-position-horizontal:left;mso-position-horizontal-relative:margin;mso-position-vertical:top;mso-position-vertical-relative:margin">
                  <v:imagedata r:id="rId5" o:title=""/>
                  <w10:wrap type="square" anchorx="margin" anchory="margin"/>
                </v:shape>
              </w:pict>
            </w:r>
            <w:r w:rsidRPr="00B07B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КАК распознать ИНСУЛЬТ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попросите улыбнуться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– перекос лица, может быть слюнотечение на одной стороне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попросите удержать руки перед собой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– парализованная рука не поднимется или быстро опустится, слабость, онемение, «непослушность» или обездвиживание руки, ноги, половины тела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попросите повторить простое предложение – «каша во рту»,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затруднения в подборе нужных слов, понимания речи и чтения, невнятная и нечеткая речь,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до полной потери речи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нарушения или потеря зрения, «двоение» в глазах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нарушение равновесия и координации движений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 xml:space="preserve"> (ощущения «покачивания, проваливания, вращения тела, головокружения», неустойчивая походка вплоть до падения)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необычная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 xml:space="preserve">сильная головная боль по типу «удара по голове» 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часто с тошнотой и рвотой (нередко после стресса или физического напряжения)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спутанность сознания или его утрата</w:t>
            </w:r>
            <w:r w:rsidRPr="00B07B09">
              <w:rPr>
                <w:rFonts w:ascii="Times New Roman" w:hAnsi="Times New Roman"/>
                <w:sz w:val="24"/>
                <w:szCs w:val="24"/>
              </w:rPr>
              <w:t>, неконтролируемые мочеиспускание или дефекация.</w:t>
            </w:r>
          </w:p>
        </w:tc>
      </w:tr>
      <w:tr w:rsidR="00BB1183" w:rsidRPr="00B07B09" w:rsidTr="00B07B09">
        <w:tc>
          <w:tcPr>
            <w:tcW w:w="2500" w:type="pct"/>
          </w:tcPr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Алгоритм неотложных действий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Срочно вызывать бригаду скорой медицинской помощи, до прибытия: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Уложить больного, при отсутствии сознания - на бок, удалите из полости рта съемные протезы (остатки пищи и др.), убедитесь, что больной дышит.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больной в сознании - сидячее или полусидячее положение, расстегните воротник, ремень, пояс.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скорая помощь задерживается, измерьте АД, если верхняя граница более 220 мм рт. ст., дайте препарат, снижающий АД, который принимал раньше.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капает слюна изо рта, наклоните голову к более слабой стороне тела, промокайте слюну чистыми салфетками.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Успокойте больного, запретите разговаривать. 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Помните! 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Своевременно (в первые 10 минут)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вызванная скорая медицинская помощь, позволяет снизить смертность от заболевания.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Алгоритм неотложных действий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Срочно вызывать бригаду скорой медицинской помощи, до прибытия: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Уложить больного, при отсутствии сознания - на бок, удалите из полости рта съемные протезы (остатки пищи и др.), убедитесь, что больной дышит.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больной в сознании - сидячее или полусидячее положение, расстегните воротник, ремень, пояс.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скорая помощь задерживается, измерьте АД, если верхняя граница более 220 мм рт. ст., дайте препарат, снижающий АД, который принимал раньше.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капает слюна изо рта, наклоните голову к более слабой стороне тела, промокайте слюну чистыми салфетками.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Успокойте больного, запретите разговаривать. 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Помните! 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Своевременно (в первые 10 минут)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вызванная скорая медицинская помощь, позволяет снизить смертность от заболевания.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</w:tc>
      </w:tr>
      <w:tr w:rsidR="00BB1183" w:rsidRPr="00B07B09" w:rsidTr="00B07B09">
        <w:tc>
          <w:tcPr>
            <w:tcW w:w="2500" w:type="pct"/>
          </w:tcPr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Алгоритм неотложных действий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Срочно вызывать бригаду скорой медицинской помощи, до прибытия: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Уложить больного, при отсутствии сознания - на бок, удалите из полости рта съемные протезы (остатки пищи и др.), убедитесь, что больной дышит.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больной в сознании - сидячее или полусидячее положение, расстегните воротник, ремень, пояс.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скорая помощь задерживается, измерьте АД, если верхняя граница более 220 мм рт. ст., дайте препарат, снижающий АД, который принимал раньше.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капает слюна изо рта, наклоните голову к более слабой стороне тела, промокайте слюну чистыми салфетками.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Успокойте больного, запретите разговаривать. 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Помните! 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Своевременно (в первые 10 минут)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вызванная скорая медицинская помощь, позволяет снизить смертность от заболевания.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Алгоритм неотложных действий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Срочно вызывать бригаду скорой медицинской помощи, до прибытия: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Уложить больного, при отсутствии сознания - на бок, удалите из полости рта съемные протезы (остатки пищи и др.), убедитесь, что больной дышит.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больной в сознании - сидячее или полусидячее положение, расстегните воротник, ремень, пояс.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скорая помощь задерживается, измерьте АД, если верхняя граница более 220 мм рт. ст., дайте препарат, снижающий АД, который принимал раньше.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>• Если капает слюна изо рта, наклоните голову к более слабой стороне тела, промокайте слюну чистыми салфетками.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09">
              <w:rPr>
                <w:rFonts w:ascii="Times New Roman" w:hAnsi="Times New Roman"/>
                <w:sz w:val="24"/>
                <w:szCs w:val="24"/>
              </w:rPr>
              <w:t xml:space="preserve">• Успокойте больного, запретите разговаривать. 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Помните! 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Своевременно (в первые 10 минут) </w:t>
            </w:r>
            <w:r w:rsidRPr="00B07B09">
              <w:rPr>
                <w:rFonts w:ascii="Times New Roman" w:hAnsi="Times New Roman"/>
                <w:b/>
                <w:sz w:val="24"/>
                <w:szCs w:val="24"/>
              </w:rPr>
              <w:t>вызванная скорая медицинская помощь, позволяет снизить смертность от заболевания.</w:t>
            </w:r>
          </w:p>
          <w:p w:rsidR="00BB1183" w:rsidRPr="00B07B09" w:rsidRDefault="00BB1183" w:rsidP="00B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B1183" w:rsidRDefault="00BB1183"/>
    <w:sectPr w:rsidR="00BB1183" w:rsidSect="00A907D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896"/>
    <w:multiLevelType w:val="hybridMultilevel"/>
    <w:tmpl w:val="35F2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2FD0"/>
    <w:multiLevelType w:val="hybridMultilevel"/>
    <w:tmpl w:val="17C8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360"/>
    <w:rsid w:val="00024360"/>
    <w:rsid w:val="00221D36"/>
    <w:rsid w:val="00437CC7"/>
    <w:rsid w:val="004C3C5C"/>
    <w:rsid w:val="00512470"/>
    <w:rsid w:val="005834CA"/>
    <w:rsid w:val="007C2CD1"/>
    <w:rsid w:val="00832D53"/>
    <w:rsid w:val="00917CD1"/>
    <w:rsid w:val="00A803FC"/>
    <w:rsid w:val="00A907D4"/>
    <w:rsid w:val="00B07B09"/>
    <w:rsid w:val="00BB1183"/>
    <w:rsid w:val="00D33F6F"/>
    <w:rsid w:val="00E10E1C"/>
    <w:rsid w:val="00E40792"/>
    <w:rsid w:val="00F141AB"/>
    <w:rsid w:val="00F457B5"/>
    <w:rsid w:val="00F62DF5"/>
    <w:rsid w:val="00FE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43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987</Words>
  <Characters>5628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распознать ИНСУЛЬТ</dc:title>
  <dc:subject/>
  <dc:creator>User</dc:creator>
  <cp:keywords/>
  <dc:description/>
  <cp:lastModifiedBy>Admin</cp:lastModifiedBy>
  <cp:revision>2</cp:revision>
  <dcterms:created xsi:type="dcterms:W3CDTF">2016-05-05T04:40:00Z</dcterms:created>
  <dcterms:modified xsi:type="dcterms:W3CDTF">2016-05-05T04:40:00Z</dcterms:modified>
</cp:coreProperties>
</file>